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FDC92">
      <w:pPr>
        <w:adjustRightInd w:val="0"/>
        <w:snapToGrid w:val="0"/>
        <w:spacing w:line="500" w:lineRule="exact"/>
        <w:rPr>
          <w:rFonts w:ascii="Times New Roman" w:hAnsi="Times New Roman" w:eastAsia="黑体" w:cs="Times New Roman"/>
          <w:bCs/>
          <w:spacing w:val="4"/>
          <w:sz w:val="32"/>
          <w:szCs w:val="32"/>
        </w:rPr>
      </w:pPr>
      <w:r>
        <w:rPr>
          <w:rFonts w:ascii="Times New Roman" w:hAnsi="Times New Roman" w:eastAsia="黑体" w:cs="Times New Roman"/>
          <w:bCs/>
          <w:spacing w:val="4"/>
          <w:sz w:val="32"/>
          <w:szCs w:val="32"/>
        </w:rPr>
        <w:t>附件1</w:t>
      </w:r>
    </w:p>
    <w:p w14:paraId="56773E12">
      <w:pPr>
        <w:pStyle w:val="11"/>
        <w:spacing w:before="312" w:beforeLines="100" w:after="312" w:afterLines="100"/>
        <w:rPr>
          <w:rFonts w:ascii="Times New Roman" w:hAnsi="Times New Roman" w:eastAsia="方正小标宋简体" w:cs="Times New Roman"/>
          <w:spacing w:val="4"/>
          <w:sz w:val="36"/>
          <w:szCs w:val="40"/>
        </w:rPr>
      </w:pPr>
      <w:r>
        <w:rPr>
          <w:rFonts w:ascii="Times New Roman" w:hAnsi="Times New Roman" w:eastAsia="方正小标宋简体" w:cs="Times New Roman"/>
          <w:spacing w:val="4"/>
          <w:sz w:val="36"/>
          <w:szCs w:val="40"/>
        </w:rPr>
        <w:t>民主测评表模板</w:t>
      </w:r>
    </w:p>
    <w:p w14:paraId="2301B872">
      <w:pPr>
        <w:rPr>
          <w:rFonts w:hint="default" w:ascii="Times New Roman" w:hAnsi="Times New Roman" w:eastAsia="黑体" w:cs="Times New Roman"/>
          <w:sz w:val="28"/>
          <w:lang w:val="en-US" w:eastAsia="zh-CN"/>
        </w:rPr>
      </w:pPr>
      <w:r>
        <w:rPr>
          <w:rFonts w:ascii="Times New Roman" w:hAnsi="Times New Roman" w:eastAsia="黑体" w:cs="Times New Roman"/>
          <w:sz w:val="28"/>
        </w:rPr>
        <w:t>党支部名称：</w:t>
      </w:r>
      <w:r>
        <w:rPr>
          <w:rFonts w:hint="eastAsia" w:ascii="Times New Roman" w:hAnsi="Times New Roman" w:eastAsia="黑体" w:cs="Times New Roman"/>
          <w:sz w:val="28"/>
          <w:lang w:val="en-US" w:eastAsia="zh-CN"/>
        </w:rPr>
        <w:t>机电学院</w:t>
      </w:r>
      <w:r>
        <w:rPr>
          <w:rFonts w:ascii="Times New Roman" w:hAnsi="Times New Roman" w:eastAsia="方正小标宋简体" w:cs="Times New Roman"/>
          <w:sz w:val="36"/>
          <w:szCs w:val="36"/>
        </w:rPr>
        <w:t>××××</w:t>
      </w:r>
      <w:r>
        <w:rPr>
          <w:rFonts w:hint="eastAsia" w:ascii="Times New Roman" w:hAnsi="Times New Roman" w:eastAsia="黑体" w:cs="Times New Roman"/>
          <w:sz w:val="28"/>
          <w:lang w:val="en-US" w:eastAsia="zh-CN"/>
        </w:rPr>
        <w:t>党支部</w:t>
      </w:r>
    </w:p>
    <w:p w14:paraId="3DC4D6A7">
      <w:pPr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表一：党支部委员会（不设支部委员会的对支部书记测评）</w:t>
      </w:r>
    </w:p>
    <w:tbl>
      <w:tblPr>
        <w:tblStyle w:val="7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1284"/>
        <w:gridCol w:w="1284"/>
        <w:gridCol w:w="1284"/>
        <w:gridCol w:w="1284"/>
      </w:tblGrid>
      <w:tr w14:paraId="6A0E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068" w:type="dxa"/>
            <w:vMerge w:val="restart"/>
            <w:vAlign w:val="center"/>
          </w:tcPr>
          <w:p w14:paraId="36FE2426">
            <w:pPr>
              <w:spacing w:line="5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评价项目</w:t>
            </w:r>
          </w:p>
        </w:tc>
        <w:tc>
          <w:tcPr>
            <w:tcW w:w="5136" w:type="dxa"/>
            <w:gridSpan w:val="4"/>
            <w:vAlign w:val="center"/>
          </w:tcPr>
          <w:p w14:paraId="76F578BE">
            <w:pPr>
              <w:spacing w:line="5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评价意见</w:t>
            </w:r>
          </w:p>
        </w:tc>
      </w:tr>
      <w:tr w14:paraId="5583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068" w:type="dxa"/>
            <w:vMerge w:val="continue"/>
            <w:vAlign w:val="center"/>
          </w:tcPr>
          <w:p w14:paraId="017958B2">
            <w:pPr>
              <w:spacing w:line="5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6FFC2794">
            <w:pPr>
              <w:spacing w:line="5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好</w:t>
            </w:r>
          </w:p>
        </w:tc>
        <w:tc>
          <w:tcPr>
            <w:tcW w:w="1284" w:type="dxa"/>
            <w:vAlign w:val="center"/>
          </w:tcPr>
          <w:p w14:paraId="39DEF172">
            <w:pPr>
              <w:spacing w:line="5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较好</w:t>
            </w:r>
          </w:p>
        </w:tc>
        <w:tc>
          <w:tcPr>
            <w:tcW w:w="1284" w:type="dxa"/>
            <w:vAlign w:val="center"/>
          </w:tcPr>
          <w:p w14:paraId="0CF88F7D">
            <w:pPr>
              <w:spacing w:line="5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一般</w:t>
            </w:r>
          </w:p>
        </w:tc>
        <w:tc>
          <w:tcPr>
            <w:tcW w:w="1284" w:type="dxa"/>
            <w:vAlign w:val="center"/>
          </w:tcPr>
          <w:p w14:paraId="2D2EAA62">
            <w:pPr>
              <w:spacing w:line="5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差</w:t>
            </w:r>
          </w:p>
        </w:tc>
      </w:tr>
      <w:tr w14:paraId="1A14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68" w:type="dxa"/>
            <w:vAlign w:val="center"/>
          </w:tcPr>
          <w:p w14:paraId="370EE5FD">
            <w:pPr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总体评价</w:t>
            </w:r>
          </w:p>
        </w:tc>
        <w:tc>
          <w:tcPr>
            <w:tcW w:w="1284" w:type="dxa"/>
            <w:vAlign w:val="center"/>
          </w:tcPr>
          <w:p w14:paraId="4F8264E7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0FB46B49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2F54F520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49666E0F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 w14:paraId="7C6CE33B">
      <w:pPr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表二：党员</w:t>
      </w:r>
    </w:p>
    <w:tbl>
      <w:tblPr>
        <w:tblStyle w:val="8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3"/>
        <w:gridCol w:w="1594"/>
        <w:gridCol w:w="1595"/>
        <w:gridCol w:w="1595"/>
        <w:gridCol w:w="1595"/>
      </w:tblGrid>
      <w:tr w14:paraId="4B6A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vMerge w:val="restart"/>
            <w:vAlign w:val="center"/>
          </w:tcPr>
          <w:p w14:paraId="1F7A0EC1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序号</w:t>
            </w:r>
          </w:p>
        </w:tc>
        <w:tc>
          <w:tcPr>
            <w:tcW w:w="1843" w:type="dxa"/>
            <w:vMerge w:val="restart"/>
            <w:vAlign w:val="center"/>
          </w:tcPr>
          <w:p w14:paraId="7C78D862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党员姓名</w:t>
            </w:r>
          </w:p>
        </w:tc>
        <w:tc>
          <w:tcPr>
            <w:tcW w:w="6379" w:type="dxa"/>
            <w:gridSpan w:val="4"/>
          </w:tcPr>
          <w:p w14:paraId="3A2BEDD6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总体评价</w:t>
            </w:r>
          </w:p>
        </w:tc>
      </w:tr>
      <w:tr w14:paraId="7FE0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vMerge w:val="continue"/>
          </w:tcPr>
          <w:p w14:paraId="6FA727A1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</w:p>
        </w:tc>
        <w:tc>
          <w:tcPr>
            <w:tcW w:w="1843" w:type="dxa"/>
            <w:vMerge w:val="continue"/>
          </w:tcPr>
          <w:p w14:paraId="26836A86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</w:p>
        </w:tc>
        <w:tc>
          <w:tcPr>
            <w:tcW w:w="1594" w:type="dxa"/>
          </w:tcPr>
          <w:p w14:paraId="5B07C9F3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优秀</w:t>
            </w:r>
          </w:p>
        </w:tc>
        <w:tc>
          <w:tcPr>
            <w:tcW w:w="1595" w:type="dxa"/>
          </w:tcPr>
          <w:p w14:paraId="47C60CEA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合格</w:t>
            </w:r>
          </w:p>
        </w:tc>
        <w:tc>
          <w:tcPr>
            <w:tcW w:w="1595" w:type="dxa"/>
          </w:tcPr>
          <w:p w14:paraId="0483822C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基本合格</w:t>
            </w:r>
          </w:p>
        </w:tc>
        <w:tc>
          <w:tcPr>
            <w:tcW w:w="1595" w:type="dxa"/>
          </w:tcPr>
          <w:p w14:paraId="64BB3703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不合格</w:t>
            </w:r>
          </w:p>
        </w:tc>
      </w:tr>
      <w:tr w14:paraId="64FF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B68E04B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1</w:t>
            </w:r>
          </w:p>
        </w:tc>
        <w:tc>
          <w:tcPr>
            <w:tcW w:w="1843" w:type="dxa"/>
          </w:tcPr>
          <w:p w14:paraId="126F3CD8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赵三</w:t>
            </w:r>
          </w:p>
        </w:tc>
        <w:tc>
          <w:tcPr>
            <w:tcW w:w="1594" w:type="dxa"/>
          </w:tcPr>
          <w:p w14:paraId="4920E73D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 w14:paraId="6348AFA0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 w14:paraId="3DD7930D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 w14:paraId="06ABFE3E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6872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DD1C47D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2</w:t>
            </w:r>
          </w:p>
        </w:tc>
        <w:tc>
          <w:tcPr>
            <w:tcW w:w="1843" w:type="dxa"/>
          </w:tcPr>
          <w:p w14:paraId="282C1E6C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李四</w:t>
            </w:r>
          </w:p>
        </w:tc>
        <w:tc>
          <w:tcPr>
            <w:tcW w:w="1594" w:type="dxa"/>
          </w:tcPr>
          <w:p w14:paraId="13782AC1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 w14:paraId="735A9A43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 w14:paraId="4B168465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 w14:paraId="3001AEDB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6DD9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C9AFD50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3</w:t>
            </w:r>
          </w:p>
        </w:tc>
        <w:tc>
          <w:tcPr>
            <w:tcW w:w="1843" w:type="dxa"/>
          </w:tcPr>
          <w:p w14:paraId="64CFD92C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赵五</w:t>
            </w:r>
          </w:p>
        </w:tc>
        <w:tc>
          <w:tcPr>
            <w:tcW w:w="1594" w:type="dxa"/>
          </w:tcPr>
          <w:p w14:paraId="1225F79E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 w14:paraId="42DA8256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 w14:paraId="213A2E85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 w14:paraId="3FCD626B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104A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0BD2D78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4</w:t>
            </w:r>
          </w:p>
        </w:tc>
        <w:tc>
          <w:tcPr>
            <w:tcW w:w="1843" w:type="dxa"/>
          </w:tcPr>
          <w:p w14:paraId="018BEFE0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……</w:t>
            </w:r>
          </w:p>
        </w:tc>
        <w:tc>
          <w:tcPr>
            <w:tcW w:w="1594" w:type="dxa"/>
          </w:tcPr>
          <w:p w14:paraId="7D64C68E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 w14:paraId="5C211766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 w14:paraId="3443F455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 w14:paraId="624B9009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05F2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F2ECF05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843" w:type="dxa"/>
          </w:tcPr>
          <w:p w14:paraId="6054C541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4" w:type="dxa"/>
          </w:tcPr>
          <w:p w14:paraId="1D843C86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 w14:paraId="068EE44C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 w14:paraId="1DE3961A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95" w:type="dxa"/>
          </w:tcPr>
          <w:p w14:paraId="2F36F44D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</w:tbl>
    <w:p w14:paraId="6C9DEDA7">
      <w:pPr>
        <w:adjustRightInd w:val="0"/>
        <w:snapToGrid w:val="0"/>
        <w:spacing w:line="5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28"/>
          <w:szCs w:val="24"/>
        </w:rPr>
        <w:t>说明：请在相应栏中打“√”</w:t>
      </w:r>
      <w:r>
        <w:rPr>
          <w:rFonts w:hint="eastAsia" w:ascii="Times New Roman" w:hAnsi="Times New Roman" w:eastAsia="仿宋_GB2312" w:cs="Times New Roman"/>
          <w:bCs/>
          <w:color w:val="000000"/>
          <w:sz w:val="28"/>
          <w:szCs w:val="24"/>
        </w:rPr>
        <w:t>。</w:t>
      </w:r>
    </w:p>
    <w:p w14:paraId="53D2E96E">
      <w:pPr>
        <w:tabs>
          <w:tab w:val="left" w:pos="900"/>
        </w:tabs>
        <w:rPr>
          <w:rFonts w:ascii="Times New Roman" w:hAnsi="Times New Roman" w:eastAsia="黑体" w:cs="Times New Roman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 w:cs="Times New Roman"/>
          <w:sz w:val="32"/>
          <w:szCs w:val="32"/>
        </w:rPr>
        <w:tab/>
      </w:r>
    </w:p>
    <w:p w14:paraId="36F11C0C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1A030E7A">
      <w:pPr>
        <w:spacing w:after="156" w:afterLines="50" w:line="578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机电</w:t>
      </w:r>
      <w:r>
        <w:rPr>
          <w:rFonts w:ascii="Times New Roman" w:hAnsi="Times New Roman" w:eastAsia="方正小标宋简体" w:cs="Times New Roman"/>
          <w:sz w:val="36"/>
          <w:szCs w:val="36"/>
        </w:rPr>
        <w:t>学院××××党支部2024年度整改落实表</w:t>
      </w:r>
    </w:p>
    <w:tbl>
      <w:tblPr>
        <w:tblStyle w:val="8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4253"/>
        <w:gridCol w:w="4536"/>
        <w:gridCol w:w="1843"/>
      </w:tblGrid>
      <w:tr w14:paraId="2499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964" w:type="dxa"/>
            <w:vAlign w:val="center"/>
          </w:tcPr>
          <w:p w14:paraId="7CD25B3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sz w:val="28"/>
                <w:szCs w:val="32"/>
              </w:rPr>
              <w:t>查摆方面</w:t>
            </w:r>
          </w:p>
        </w:tc>
        <w:tc>
          <w:tcPr>
            <w:tcW w:w="4253" w:type="dxa"/>
            <w:vAlign w:val="center"/>
          </w:tcPr>
          <w:p w14:paraId="4632748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32"/>
              </w:rPr>
              <w:t>存在问题</w:t>
            </w:r>
          </w:p>
        </w:tc>
        <w:tc>
          <w:tcPr>
            <w:tcW w:w="4536" w:type="dxa"/>
            <w:vAlign w:val="center"/>
          </w:tcPr>
          <w:p w14:paraId="48577F1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sz w:val="28"/>
                <w:szCs w:val="32"/>
              </w:rPr>
              <w:t>整改举措</w:t>
            </w:r>
          </w:p>
        </w:tc>
        <w:tc>
          <w:tcPr>
            <w:tcW w:w="1843" w:type="dxa"/>
            <w:vAlign w:val="center"/>
          </w:tcPr>
          <w:p w14:paraId="786E6340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sz w:val="28"/>
                <w:szCs w:val="32"/>
              </w:rPr>
              <w:t>整改时限</w:t>
            </w:r>
          </w:p>
        </w:tc>
      </w:tr>
      <w:tr w14:paraId="1E7D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vAlign w:val="center"/>
          </w:tcPr>
          <w:p w14:paraId="3A028F9E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带头严守政治纪律和政治规矩，维护党的团结统一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方面</w:t>
            </w:r>
          </w:p>
        </w:tc>
        <w:tc>
          <w:tcPr>
            <w:tcW w:w="4253" w:type="dxa"/>
            <w:vAlign w:val="center"/>
          </w:tcPr>
          <w:p w14:paraId="0C72C07C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1.</w:t>
            </w:r>
          </w:p>
          <w:p w14:paraId="7591FE44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2.</w:t>
            </w:r>
          </w:p>
        </w:tc>
        <w:tc>
          <w:tcPr>
            <w:tcW w:w="4536" w:type="dxa"/>
            <w:vAlign w:val="center"/>
          </w:tcPr>
          <w:p w14:paraId="27DFE6C5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1.</w:t>
            </w:r>
          </w:p>
          <w:p w14:paraId="46857E16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2.</w:t>
            </w:r>
          </w:p>
        </w:tc>
        <w:tc>
          <w:tcPr>
            <w:tcW w:w="1843" w:type="dxa"/>
            <w:vAlign w:val="center"/>
          </w:tcPr>
          <w:p w14:paraId="78F9FE24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7E4D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vAlign w:val="center"/>
          </w:tcPr>
          <w:p w14:paraId="423A24FE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带头增强党性、严守纪律、砥砺作风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方面</w:t>
            </w:r>
          </w:p>
        </w:tc>
        <w:tc>
          <w:tcPr>
            <w:tcW w:w="4253" w:type="dxa"/>
            <w:vAlign w:val="center"/>
          </w:tcPr>
          <w:p w14:paraId="00AD2260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3.</w:t>
            </w:r>
          </w:p>
        </w:tc>
        <w:tc>
          <w:tcPr>
            <w:tcW w:w="4536" w:type="dxa"/>
            <w:vAlign w:val="center"/>
          </w:tcPr>
          <w:p w14:paraId="0BF00F02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3.</w:t>
            </w:r>
          </w:p>
        </w:tc>
        <w:tc>
          <w:tcPr>
            <w:tcW w:w="1843" w:type="dxa"/>
            <w:vAlign w:val="center"/>
          </w:tcPr>
          <w:p w14:paraId="7E296DF6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66B3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vAlign w:val="center"/>
          </w:tcPr>
          <w:p w14:paraId="2C98630D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带头在遵规守纪、清正廉洁前提下勇于担责、敢于创新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方面</w:t>
            </w:r>
          </w:p>
        </w:tc>
        <w:tc>
          <w:tcPr>
            <w:tcW w:w="4253" w:type="dxa"/>
            <w:vAlign w:val="center"/>
          </w:tcPr>
          <w:p w14:paraId="78D370DD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4.</w:t>
            </w:r>
          </w:p>
          <w:p w14:paraId="7D118B67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5.</w:t>
            </w:r>
          </w:p>
        </w:tc>
        <w:tc>
          <w:tcPr>
            <w:tcW w:w="4536" w:type="dxa"/>
            <w:vAlign w:val="center"/>
          </w:tcPr>
          <w:p w14:paraId="0135DA72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4.</w:t>
            </w:r>
          </w:p>
          <w:p w14:paraId="1F5F3448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5.</w:t>
            </w:r>
          </w:p>
        </w:tc>
        <w:tc>
          <w:tcPr>
            <w:tcW w:w="1843" w:type="dxa"/>
            <w:vAlign w:val="center"/>
          </w:tcPr>
          <w:p w14:paraId="7B13BB0B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7F27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vAlign w:val="center"/>
          </w:tcPr>
          <w:p w14:paraId="1D306ACB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带头履行全面从严治党政治责任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方面</w:t>
            </w:r>
          </w:p>
        </w:tc>
        <w:tc>
          <w:tcPr>
            <w:tcW w:w="4253" w:type="dxa"/>
            <w:vAlign w:val="center"/>
          </w:tcPr>
          <w:p w14:paraId="02DE7405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6.</w:t>
            </w:r>
          </w:p>
        </w:tc>
        <w:tc>
          <w:tcPr>
            <w:tcW w:w="4536" w:type="dxa"/>
            <w:vAlign w:val="center"/>
          </w:tcPr>
          <w:p w14:paraId="7FF45749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6.</w:t>
            </w:r>
          </w:p>
        </w:tc>
        <w:tc>
          <w:tcPr>
            <w:tcW w:w="1843" w:type="dxa"/>
            <w:vAlign w:val="center"/>
          </w:tcPr>
          <w:p w14:paraId="17B81F87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 w14:paraId="1258AD77">
      <w:pPr>
        <w:widowControl/>
        <w:jc w:val="left"/>
        <w:rPr>
          <w:rFonts w:ascii="Times New Roman" w:hAnsi="Times New Roman" w:cs="Times New Roman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</w:rPr>
        <w:br w:type="page"/>
      </w:r>
    </w:p>
    <w:p w14:paraId="61580B7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</w:rPr>
        <w:t>附件3</w:t>
      </w:r>
    </w:p>
    <w:p w14:paraId="7CA1940E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机电</w:t>
      </w:r>
      <w:r>
        <w:rPr>
          <w:rFonts w:ascii="Times New Roman" w:hAnsi="Times New Roman" w:eastAsia="方正小标宋简体" w:cs="Times New Roman"/>
          <w:sz w:val="36"/>
          <w:szCs w:val="36"/>
        </w:rPr>
        <w:t>学院××××党支部</w:t>
      </w:r>
    </w:p>
    <w:p w14:paraId="00C02472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2024年度组织生活会测评及民主评议党员结果汇总表</w:t>
      </w:r>
    </w:p>
    <w:p w14:paraId="59DD4EEE">
      <w:pPr>
        <w:rPr>
          <w:rFonts w:ascii="Times New Roman" w:hAnsi="Times New Roman" w:cs="Times New Roman"/>
        </w:rPr>
      </w:pPr>
    </w:p>
    <w:p w14:paraId="1B3CB59E">
      <w:pPr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表一：党支部</w:t>
      </w:r>
      <w:r>
        <w:rPr>
          <w:rFonts w:hint="eastAsia" w:ascii="Times New Roman" w:hAnsi="Times New Roman" w:eastAsia="黑体" w:cs="Times New Roman"/>
          <w:sz w:val="28"/>
        </w:rPr>
        <w:t>委员会</w:t>
      </w:r>
      <w:r>
        <w:rPr>
          <w:rFonts w:ascii="Times New Roman" w:hAnsi="Times New Roman" w:eastAsia="黑体" w:cs="Times New Roman"/>
          <w:sz w:val="28"/>
        </w:rPr>
        <w:t>测评结果汇总表</w:t>
      </w:r>
      <w:r>
        <w:rPr>
          <w:rFonts w:hint="eastAsia" w:ascii="Times New Roman" w:hAnsi="Times New Roman" w:eastAsia="黑体" w:cs="Times New Roman"/>
          <w:sz w:val="28"/>
        </w:rPr>
        <w:t>（总</w:t>
      </w:r>
      <w:r>
        <w:rPr>
          <w:rFonts w:ascii="Times New Roman" w:hAnsi="Times New Roman" w:eastAsia="黑体" w:cs="Times New Roman"/>
          <w:sz w:val="28"/>
        </w:rPr>
        <w:t>有效票数：</w:t>
      </w:r>
      <w:r>
        <w:rPr>
          <w:rFonts w:hint="eastAsia" w:ascii="Times New Roman" w:hAnsi="Times New Roman" w:eastAsia="黑体" w:cs="Times New Roman"/>
          <w:sz w:val="28"/>
        </w:rPr>
        <w:t>8票）</w:t>
      </w:r>
    </w:p>
    <w:tbl>
      <w:tblPr>
        <w:tblStyle w:val="7"/>
        <w:tblW w:w="92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1284"/>
        <w:gridCol w:w="1284"/>
        <w:gridCol w:w="1284"/>
        <w:gridCol w:w="1284"/>
      </w:tblGrid>
      <w:tr w14:paraId="585445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068" w:type="dxa"/>
            <w:vMerge w:val="restart"/>
            <w:vAlign w:val="center"/>
          </w:tcPr>
          <w:p w14:paraId="19EDD84A">
            <w:pPr>
              <w:spacing w:line="5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评价项目</w:t>
            </w:r>
          </w:p>
        </w:tc>
        <w:tc>
          <w:tcPr>
            <w:tcW w:w="5136" w:type="dxa"/>
            <w:gridSpan w:val="4"/>
            <w:vAlign w:val="center"/>
          </w:tcPr>
          <w:p w14:paraId="1A717CB8">
            <w:pPr>
              <w:spacing w:line="5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评价意见</w:t>
            </w:r>
          </w:p>
        </w:tc>
      </w:tr>
      <w:tr w14:paraId="28920B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068" w:type="dxa"/>
            <w:vMerge w:val="continue"/>
            <w:vAlign w:val="center"/>
          </w:tcPr>
          <w:p w14:paraId="47D17787">
            <w:pPr>
              <w:spacing w:line="5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1C6AA9F5">
            <w:pPr>
              <w:spacing w:line="5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好</w:t>
            </w:r>
          </w:p>
        </w:tc>
        <w:tc>
          <w:tcPr>
            <w:tcW w:w="1284" w:type="dxa"/>
            <w:vAlign w:val="center"/>
          </w:tcPr>
          <w:p w14:paraId="209C0B72">
            <w:pPr>
              <w:spacing w:line="5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较好</w:t>
            </w:r>
          </w:p>
        </w:tc>
        <w:tc>
          <w:tcPr>
            <w:tcW w:w="1284" w:type="dxa"/>
            <w:vAlign w:val="center"/>
          </w:tcPr>
          <w:p w14:paraId="455581CB">
            <w:pPr>
              <w:spacing w:line="5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一般</w:t>
            </w:r>
          </w:p>
        </w:tc>
        <w:tc>
          <w:tcPr>
            <w:tcW w:w="1284" w:type="dxa"/>
            <w:vAlign w:val="center"/>
          </w:tcPr>
          <w:p w14:paraId="61930E6F">
            <w:pPr>
              <w:spacing w:line="5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差</w:t>
            </w:r>
          </w:p>
        </w:tc>
      </w:tr>
      <w:tr w14:paraId="01CCD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68" w:type="dxa"/>
            <w:vAlign w:val="center"/>
          </w:tcPr>
          <w:p w14:paraId="3CA45220">
            <w:pPr>
              <w:spacing w:line="5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总体评价</w:t>
            </w:r>
          </w:p>
        </w:tc>
        <w:tc>
          <w:tcPr>
            <w:tcW w:w="1284" w:type="dxa"/>
            <w:vAlign w:val="center"/>
          </w:tcPr>
          <w:p w14:paraId="4C48FEEE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1284" w:type="dxa"/>
            <w:vAlign w:val="center"/>
          </w:tcPr>
          <w:p w14:paraId="243B1A3A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284" w:type="dxa"/>
            <w:vAlign w:val="center"/>
          </w:tcPr>
          <w:p w14:paraId="3FCFB44C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284" w:type="dxa"/>
            <w:vAlign w:val="center"/>
          </w:tcPr>
          <w:p w14:paraId="152EADB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0</w:t>
            </w:r>
          </w:p>
        </w:tc>
      </w:tr>
    </w:tbl>
    <w:p w14:paraId="1C4FCBD9">
      <w:pPr>
        <w:rPr>
          <w:rFonts w:ascii="Times New Roman" w:hAnsi="Times New Roman" w:cs="Times New Roman"/>
        </w:rPr>
      </w:pPr>
    </w:p>
    <w:p w14:paraId="50AC6BD1">
      <w:pPr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表二：党员</w:t>
      </w:r>
      <w:r>
        <w:rPr>
          <w:rFonts w:hint="eastAsia" w:ascii="Times New Roman" w:hAnsi="Times New Roman" w:eastAsia="黑体" w:cs="Times New Roman"/>
          <w:sz w:val="28"/>
        </w:rPr>
        <w:t>测评</w:t>
      </w:r>
      <w:r>
        <w:rPr>
          <w:rFonts w:ascii="Times New Roman" w:hAnsi="Times New Roman" w:eastAsia="黑体" w:cs="Times New Roman"/>
          <w:sz w:val="28"/>
        </w:rPr>
        <w:t>及民主评议结果汇总表</w:t>
      </w:r>
      <w:r>
        <w:rPr>
          <w:rFonts w:hint="eastAsia" w:ascii="Times New Roman" w:hAnsi="Times New Roman" w:eastAsia="黑体" w:cs="Times New Roman"/>
          <w:sz w:val="28"/>
        </w:rPr>
        <w:t>（总</w:t>
      </w:r>
      <w:r>
        <w:rPr>
          <w:rFonts w:ascii="Times New Roman" w:hAnsi="Times New Roman" w:eastAsia="黑体" w:cs="Times New Roman"/>
          <w:sz w:val="28"/>
        </w:rPr>
        <w:t>有效票数：</w:t>
      </w:r>
      <w:r>
        <w:rPr>
          <w:rFonts w:hint="eastAsia" w:ascii="Times New Roman" w:hAnsi="Times New Roman" w:eastAsia="黑体" w:cs="Times New Roman"/>
          <w:sz w:val="28"/>
        </w:rPr>
        <w:t>8票）</w:t>
      </w:r>
    </w:p>
    <w:tbl>
      <w:tblPr>
        <w:tblStyle w:val="8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05"/>
        <w:gridCol w:w="1385"/>
        <w:gridCol w:w="1321"/>
        <w:gridCol w:w="1559"/>
        <w:gridCol w:w="1276"/>
        <w:gridCol w:w="1701"/>
      </w:tblGrid>
      <w:tr w14:paraId="3913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Merge w:val="restart"/>
            <w:vAlign w:val="center"/>
          </w:tcPr>
          <w:p w14:paraId="11308590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  <w:t>序号</w:t>
            </w:r>
          </w:p>
        </w:tc>
        <w:tc>
          <w:tcPr>
            <w:tcW w:w="1405" w:type="dxa"/>
            <w:vMerge w:val="restart"/>
            <w:vAlign w:val="center"/>
          </w:tcPr>
          <w:p w14:paraId="1DF451CB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  <w:t>姓名</w:t>
            </w:r>
          </w:p>
        </w:tc>
        <w:tc>
          <w:tcPr>
            <w:tcW w:w="5541" w:type="dxa"/>
            <w:gridSpan w:val="4"/>
            <w:vAlign w:val="center"/>
          </w:tcPr>
          <w:p w14:paraId="2842541F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  <w:t>民主测评票数汇总</w:t>
            </w:r>
          </w:p>
        </w:tc>
        <w:tc>
          <w:tcPr>
            <w:tcW w:w="1701" w:type="dxa"/>
            <w:vMerge w:val="restart"/>
            <w:vAlign w:val="center"/>
          </w:tcPr>
          <w:p w14:paraId="2E711F6A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  <w:t>民主评议结果</w:t>
            </w:r>
          </w:p>
        </w:tc>
      </w:tr>
      <w:tr w14:paraId="7EF8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Merge w:val="continue"/>
            <w:vAlign w:val="center"/>
          </w:tcPr>
          <w:p w14:paraId="0B106F2C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Merge w:val="continue"/>
            <w:vAlign w:val="center"/>
          </w:tcPr>
          <w:p w14:paraId="6190A2A6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14:paraId="0B0962FE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  <w:t>优秀</w:t>
            </w:r>
          </w:p>
        </w:tc>
        <w:tc>
          <w:tcPr>
            <w:tcW w:w="1321" w:type="dxa"/>
            <w:vAlign w:val="center"/>
          </w:tcPr>
          <w:p w14:paraId="21BB218E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  <w:t>合格</w:t>
            </w:r>
          </w:p>
        </w:tc>
        <w:tc>
          <w:tcPr>
            <w:tcW w:w="1559" w:type="dxa"/>
            <w:vAlign w:val="center"/>
          </w:tcPr>
          <w:p w14:paraId="25A8C547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  <w:t>基本合格</w:t>
            </w:r>
          </w:p>
        </w:tc>
        <w:tc>
          <w:tcPr>
            <w:tcW w:w="1276" w:type="dxa"/>
            <w:vAlign w:val="center"/>
          </w:tcPr>
          <w:p w14:paraId="7F473B4D">
            <w:pPr>
              <w:spacing w:line="578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32"/>
                <w:szCs w:val="44"/>
              </w:rPr>
              <w:t>不合格</w:t>
            </w:r>
          </w:p>
        </w:tc>
        <w:tc>
          <w:tcPr>
            <w:tcW w:w="1701" w:type="dxa"/>
            <w:vMerge w:val="continue"/>
            <w:vAlign w:val="center"/>
          </w:tcPr>
          <w:p w14:paraId="7BB4374B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4"/>
              </w:rPr>
            </w:pPr>
          </w:p>
        </w:tc>
      </w:tr>
      <w:tr w14:paraId="0D19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Align w:val="center"/>
          </w:tcPr>
          <w:p w14:paraId="671842B4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405" w:type="dxa"/>
            <w:vAlign w:val="center"/>
          </w:tcPr>
          <w:p w14:paraId="1F6AC00C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张三</w:t>
            </w:r>
          </w:p>
        </w:tc>
        <w:tc>
          <w:tcPr>
            <w:tcW w:w="1385" w:type="dxa"/>
            <w:vAlign w:val="center"/>
          </w:tcPr>
          <w:p w14:paraId="17632D22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7</w:t>
            </w:r>
          </w:p>
        </w:tc>
        <w:tc>
          <w:tcPr>
            <w:tcW w:w="1321" w:type="dxa"/>
            <w:vAlign w:val="center"/>
          </w:tcPr>
          <w:p w14:paraId="626081B5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559" w:type="dxa"/>
            <w:vAlign w:val="center"/>
          </w:tcPr>
          <w:p w14:paraId="54EC989B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276" w:type="dxa"/>
            <w:vAlign w:val="center"/>
          </w:tcPr>
          <w:p w14:paraId="6746B134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701" w:type="dxa"/>
            <w:vAlign w:val="center"/>
          </w:tcPr>
          <w:p w14:paraId="7721B3D0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优秀</w:t>
            </w:r>
          </w:p>
        </w:tc>
      </w:tr>
      <w:tr w14:paraId="39FD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Align w:val="center"/>
          </w:tcPr>
          <w:p w14:paraId="5F30E071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2</w:t>
            </w:r>
          </w:p>
        </w:tc>
        <w:tc>
          <w:tcPr>
            <w:tcW w:w="1405" w:type="dxa"/>
            <w:vAlign w:val="center"/>
          </w:tcPr>
          <w:p w14:paraId="301AA40B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李四</w:t>
            </w:r>
          </w:p>
        </w:tc>
        <w:tc>
          <w:tcPr>
            <w:tcW w:w="1385" w:type="dxa"/>
            <w:vAlign w:val="center"/>
          </w:tcPr>
          <w:p w14:paraId="715C7C26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5</w:t>
            </w:r>
          </w:p>
        </w:tc>
        <w:tc>
          <w:tcPr>
            <w:tcW w:w="1321" w:type="dxa"/>
            <w:vAlign w:val="center"/>
          </w:tcPr>
          <w:p w14:paraId="0A9E5FFE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2</w:t>
            </w:r>
          </w:p>
        </w:tc>
        <w:tc>
          <w:tcPr>
            <w:tcW w:w="1559" w:type="dxa"/>
            <w:vAlign w:val="center"/>
          </w:tcPr>
          <w:p w14:paraId="5D1FFBED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276" w:type="dxa"/>
            <w:vAlign w:val="center"/>
          </w:tcPr>
          <w:p w14:paraId="5C01E6EB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701" w:type="dxa"/>
            <w:vAlign w:val="center"/>
          </w:tcPr>
          <w:p w14:paraId="060B469F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合格</w:t>
            </w:r>
          </w:p>
        </w:tc>
      </w:tr>
      <w:tr w14:paraId="6E7C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Align w:val="center"/>
          </w:tcPr>
          <w:p w14:paraId="6DDDDF9D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405" w:type="dxa"/>
            <w:vAlign w:val="center"/>
          </w:tcPr>
          <w:p w14:paraId="69DDB6A1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赵五</w:t>
            </w:r>
          </w:p>
        </w:tc>
        <w:tc>
          <w:tcPr>
            <w:tcW w:w="1385" w:type="dxa"/>
            <w:vAlign w:val="center"/>
          </w:tcPr>
          <w:p w14:paraId="0E4FA246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321" w:type="dxa"/>
            <w:vAlign w:val="center"/>
          </w:tcPr>
          <w:p w14:paraId="2CC8026A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559" w:type="dxa"/>
            <w:vAlign w:val="center"/>
          </w:tcPr>
          <w:p w14:paraId="1F68FC77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276" w:type="dxa"/>
            <w:vAlign w:val="center"/>
          </w:tcPr>
          <w:p w14:paraId="5BC4C64B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701" w:type="dxa"/>
            <w:vAlign w:val="center"/>
          </w:tcPr>
          <w:p w14:paraId="5FDF0B2E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基本合格</w:t>
            </w:r>
          </w:p>
        </w:tc>
      </w:tr>
      <w:tr w14:paraId="5FFA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Align w:val="center"/>
          </w:tcPr>
          <w:p w14:paraId="5C798475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4</w:t>
            </w:r>
          </w:p>
        </w:tc>
        <w:tc>
          <w:tcPr>
            <w:tcW w:w="1405" w:type="dxa"/>
            <w:vAlign w:val="center"/>
          </w:tcPr>
          <w:p w14:paraId="3B531034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…</w:t>
            </w:r>
          </w:p>
        </w:tc>
        <w:tc>
          <w:tcPr>
            <w:tcW w:w="1385" w:type="dxa"/>
            <w:vAlign w:val="center"/>
          </w:tcPr>
          <w:p w14:paraId="4CF77E9A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14:paraId="5DECA2FA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14:paraId="2EECBBC1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52BE70ED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3075547F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不合格</w:t>
            </w:r>
          </w:p>
        </w:tc>
      </w:tr>
      <w:tr w14:paraId="67E3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Align w:val="center"/>
          </w:tcPr>
          <w:p w14:paraId="060A18EF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Align w:val="center"/>
          </w:tcPr>
          <w:p w14:paraId="075726D5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14:paraId="3C43C31F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14:paraId="5898AF74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14:paraId="0F8FE188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40BC9628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4756D2AC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  <w:t>预备党员</w:t>
            </w:r>
          </w:p>
        </w:tc>
      </w:tr>
      <w:tr w14:paraId="5B59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Align w:val="center"/>
          </w:tcPr>
          <w:p w14:paraId="2F6BB0B9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Align w:val="center"/>
          </w:tcPr>
          <w:p w14:paraId="104268B8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14:paraId="5BBDA226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14:paraId="49C181AF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14:paraId="6A177F89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3757B931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0658CEE3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</w:tr>
      <w:tr w14:paraId="09A0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vAlign w:val="center"/>
          </w:tcPr>
          <w:p w14:paraId="1DCC9056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Align w:val="center"/>
          </w:tcPr>
          <w:p w14:paraId="345B1FB1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14:paraId="1DDB82CC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14:paraId="20986659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14:paraId="162ACA6F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6133D1C9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3A2E6E63">
            <w:pPr>
              <w:spacing w:line="578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4"/>
              </w:rPr>
            </w:pPr>
          </w:p>
        </w:tc>
      </w:tr>
    </w:tbl>
    <w:p w14:paraId="65D8115B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C2"/>
    <w:rsid w:val="000544B3"/>
    <w:rsid w:val="000D1E17"/>
    <w:rsid w:val="000F2263"/>
    <w:rsid w:val="00102D9B"/>
    <w:rsid w:val="00133E48"/>
    <w:rsid w:val="00255F8B"/>
    <w:rsid w:val="002878E9"/>
    <w:rsid w:val="002B7334"/>
    <w:rsid w:val="002D4E0F"/>
    <w:rsid w:val="0039509B"/>
    <w:rsid w:val="0045595D"/>
    <w:rsid w:val="004B02D5"/>
    <w:rsid w:val="005F0F39"/>
    <w:rsid w:val="00614266"/>
    <w:rsid w:val="00704226"/>
    <w:rsid w:val="00817F9E"/>
    <w:rsid w:val="00826830"/>
    <w:rsid w:val="00890ED8"/>
    <w:rsid w:val="009B3D06"/>
    <w:rsid w:val="00A73BD6"/>
    <w:rsid w:val="00A95891"/>
    <w:rsid w:val="00B15F1E"/>
    <w:rsid w:val="00D42E16"/>
    <w:rsid w:val="00DA1890"/>
    <w:rsid w:val="00DD7AC2"/>
    <w:rsid w:val="00F64872"/>
    <w:rsid w:val="00F8319F"/>
    <w:rsid w:val="00FF38DB"/>
    <w:rsid w:val="190C3220"/>
    <w:rsid w:val="1DF20A66"/>
    <w:rsid w:val="206C1BB2"/>
    <w:rsid w:val="2C3C763E"/>
    <w:rsid w:val="3BAF0A7B"/>
    <w:rsid w:val="3E9F0BF9"/>
    <w:rsid w:val="50484933"/>
    <w:rsid w:val="50DC21C7"/>
    <w:rsid w:val="5F7E0B55"/>
    <w:rsid w:val="62F366BC"/>
    <w:rsid w:val="6ED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1">
    <w:name w:val="标题1"/>
    <w:basedOn w:val="1"/>
    <w:next w:val="1"/>
    <w:qFormat/>
    <w:uiPriority w:val="0"/>
    <w:pPr>
      <w:widowControl/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kern w:val="0"/>
      <w:sz w:val="44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536</Words>
  <Characters>586</Characters>
  <Lines>6</Lines>
  <Paragraphs>1</Paragraphs>
  <TotalTime>5</TotalTime>
  <ScaleCrop>false</ScaleCrop>
  <LinksUpToDate>false</LinksUpToDate>
  <CharactersWithSpaces>587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2025-02-21T05:58:00Z</dcterms:created>
  <dc:creator>谢姝婕</dc:creator>
  <cp:lastModifiedBy>彭尽如</cp:lastModifiedBy>
  <cp:lastPrinted>2022-01-05T06:23:00Z</cp:lastPrinted>
  <dcterms:modified xsi:type="dcterms:W3CDTF">2025-02-25T08:27:22Z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eyJoZGlkIjoiM2Y2NmZhYzQ0ZjUzNjJkYTdhM2U5MTRjY2I3ZGM4M2YiLCJ1c2VySWQiOiIxNTY1NDU5MzIyIn0=</vt:lpwstr>
  </property>
  <property fmtid="{D5CDD505-2E9C-101B-9397-08002B2CF9AE}" pid="3" name="KSOProductBuildVer">
    <vt:lpwstr>2052-12.1.0.19302</vt:lpwstr>
  </property>
  <property fmtid="{D5CDD505-2E9C-101B-9397-08002B2CF9AE}" pid="4" name="ICV">
    <vt:lpwstr>700D95A3733F428683E947695290715E_13</vt:lpwstr>
  </property>
</Properties>
</file>